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86EED8" w14:textId="562040A7" w:rsidR="003A3638" w:rsidRDefault="00631778">
      <w:pPr>
        <w:pStyle w:val="Nadpis1"/>
      </w:pPr>
      <w:bookmarkStart w:id="0" w:name="_Hlk216087645"/>
      <w:proofErr w:type="spellStart"/>
      <w:r>
        <w:t>Ceník</w:t>
      </w:r>
      <w:proofErr w:type="spellEnd"/>
      <w:r>
        <w:t xml:space="preserve"> </w:t>
      </w:r>
      <w:proofErr w:type="spellStart"/>
      <w:r>
        <w:t>služeb</w:t>
      </w:r>
      <w:proofErr w:type="spellEnd"/>
      <w:r>
        <w:t xml:space="preserve"> T</w:t>
      </w:r>
      <w:r w:rsidR="00210EB8">
        <w:t xml:space="preserve">echnické </w:t>
      </w:r>
      <w:proofErr w:type="spellStart"/>
      <w:r w:rsidR="00906ECF">
        <w:t>s</w:t>
      </w:r>
      <w:r w:rsidR="00172D68">
        <w:t>lužby</w:t>
      </w:r>
      <w:proofErr w:type="spellEnd"/>
      <w:r>
        <w:t xml:space="preserve"> Horoušany</w:t>
      </w:r>
      <w:r w:rsidR="00787219">
        <w:t xml:space="preserve"> </w:t>
      </w:r>
      <w:proofErr w:type="spellStart"/>
      <w:r w:rsidR="00787219">
        <w:t>od</w:t>
      </w:r>
      <w:proofErr w:type="spellEnd"/>
      <w:r w:rsidR="00787219">
        <w:t xml:space="preserve"> </w:t>
      </w:r>
      <w:proofErr w:type="spellStart"/>
      <w:r w:rsidR="00787219">
        <w:t>ledna</w:t>
      </w:r>
      <w:proofErr w:type="spellEnd"/>
      <w:r w:rsidR="00172D68">
        <w:t xml:space="preserve"> 2026</w:t>
      </w:r>
      <w:r w:rsidR="00455C9F">
        <w:t xml:space="preserve"> pro </w:t>
      </w:r>
      <w:proofErr w:type="spellStart"/>
      <w:r w:rsidR="00455C9F">
        <w:t>občany</w:t>
      </w:r>
      <w:proofErr w:type="spellEnd"/>
      <w:r w:rsidR="00455C9F">
        <w:t xml:space="preserve"> </w:t>
      </w:r>
      <w:proofErr w:type="spellStart"/>
      <w:proofErr w:type="gramStart"/>
      <w:r w:rsidR="00455C9F">
        <w:t>obce</w:t>
      </w:r>
      <w:proofErr w:type="spellEnd"/>
      <w:proofErr w:type="gramEnd"/>
    </w:p>
    <w:p w14:paraId="0F3ECAB7" w14:textId="77777777" w:rsidR="00210EB8" w:rsidRDefault="00210EB8">
      <w:pPr>
        <w:pStyle w:val="Nadpis2"/>
      </w:pPr>
    </w:p>
    <w:p w14:paraId="3135B15E" w14:textId="21469D9E" w:rsidR="003A3638" w:rsidRDefault="00631778">
      <w:pPr>
        <w:pStyle w:val="Nadpis2"/>
      </w:pPr>
      <w:r>
        <w:t xml:space="preserve">        </w:t>
      </w:r>
      <w:r w:rsidR="00906ECF">
        <w:t>S</w:t>
      </w:r>
      <w:r w:rsidR="00210EB8">
        <w:t>lužby</w:t>
      </w:r>
      <w:r>
        <w:t>:</w:t>
      </w:r>
    </w:p>
    <w:p w14:paraId="4DCDE80C" w14:textId="77777777" w:rsidR="00631778" w:rsidRPr="00631778" w:rsidRDefault="00631778" w:rsidP="00631778"/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0"/>
        <w:gridCol w:w="3600"/>
        <w:gridCol w:w="2200"/>
      </w:tblGrid>
      <w:tr w:rsidR="001B42EB" w:rsidRPr="001B42EB" w14:paraId="2D5D0632" w14:textId="77777777" w:rsidTr="001B42EB">
        <w:trPr>
          <w:trHeight w:val="420"/>
        </w:trPr>
        <w:tc>
          <w:tcPr>
            <w:tcW w:w="4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632C9" w14:textId="77777777" w:rsidR="001B42EB" w:rsidRPr="001B42EB" w:rsidRDefault="001B42EB" w:rsidP="001B42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cs-CZ" w:eastAsia="cs-CZ"/>
              </w:rPr>
            </w:pPr>
            <w:r w:rsidRPr="001B42EB">
              <w:rPr>
                <w:rFonts w:ascii="Cambria" w:eastAsia="Times New Roman" w:hAnsi="Cambria" w:cs="Times New Roman"/>
                <w:color w:val="000000"/>
                <w:lang w:val="cs-CZ" w:eastAsia="cs-CZ"/>
              </w:rPr>
              <w:t> 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7161F" w14:textId="77777777" w:rsidR="001B42EB" w:rsidRPr="001B42EB" w:rsidRDefault="001B42EB" w:rsidP="001B42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Cena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87994" w14:textId="77777777" w:rsidR="001B42EB" w:rsidRPr="001B42EB" w:rsidRDefault="001B42EB" w:rsidP="001B42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Jednotka</w:t>
            </w:r>
            <w:proofErr w:type="spellEnd"/>
          </w:p>
        </w:tc>
      </w:tr>
      <w:tr w:rsidR="001B42EB" w:rsidRPr="001B42EB" w14:paraId="4C2C9579" w14:textId="77777777" w:rsidTr="001B42EB">
        <w:trPr>
          <w:trHeight w:val="435"/>
        </w:trPr>
        <w:tc>
          <w:tcPr>
            <w:tcW w:w="4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3876D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Foukání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listí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F4394" w14:textId="77777777" w:rsidR="001B42EB" w:rsidRPr="001B42EB" w:rsidRDefault="001B42EB" w:rsidP="001B42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420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Kč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05C94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/ hod</w:t>
            </w:r>
          </w:p>
        </w:tc>
      </w:tr>
      <w:tr w:rsidR="001B42EB" w:rsidRPr="001B42EB" w14:paraId="334AA04E" w14:textId="77777777" w:rsidTr="001B42EB">
        <w:trPr>
          <w:trHeight w:val="435"/>
        </w:trPr>
        <w:tc>
          <w:tcPr>
            <w:tcW w:w="4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F1899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Sekání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křovinořezem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,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sekačkou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F9705" w14:textId="77777777" w:rsidR="001B42EB" w:rsidRPr="001B42EB" w:rsidRDefault="001B42EB" w:rsidP="001B42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420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Kč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19B2B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/ hod</w:t>
            </w:r>
          </w:p>
        </w:tc>
      </w:tr>
      <w:tr w:rsidR="001B42EB" w:rsidRPr="001B42EB" w14:paraId="232381D1" w14:textId="77777777" w:rsidTr="001B42EB">
        <w:trPr>
          <w:trHeight w:val="420"/>
        </w:trPr>
        <w:tc>
          <w:tcPr>
            <w:tcW w:w="4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4A873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Svoz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bioodpadu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kontejnerem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bez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nakládky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F34FE" w14:textId="77777777" w:rsidR="001B42EB" w:rsidRPr="001B42EB" w:rsidRDefault="001B42EB" w:rsidP="001B42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37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Kč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/km + 100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Kč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/h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0DFB8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km / hod</w:t>
            </w:r>
          </w:p>
        </w:tc>
      </w:tr>
      <w:tr w:rsidR="001B42EB" w:rsidRPr="001B42EB" w14:paraId="0EE9CD12" w14:textId="77777777" w:rsidTr="001B42EB">
        <w:trPr>
          <w:trHeight w:val="435"/>
        </w:trPr>
        <w:tc>
          <w:tcPr>
            <w:tcW w:w="4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7FF07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Svoz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bioodpadu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kontejnerem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a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naložení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F69B1" w14:textId="77777777" w:rsidR="001B42EB" w:rsidRPr="001B42EB" w:rsidRDefault="001B42EB" w:rsidP="001B42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37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Kč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/km + 100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Kč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/h + 420Kč/h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65CFB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km / hod /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práce</w:t>
            </w:r>
            <w:proofErr w:type="spellEnd"/>
          </w:p>
        </w:tc>
      </w:tr>
      <w:tr w:rsidR="001B42EB" w:rsidRPr="001B42EB" w14:paraId="03B88DEB" w14:textId="77777777" w:rsidTr="001B42EB">
        <w:trPr>
          <w:trHeight w:val="435"/>
        </w:trPr>
        <w:tc>
          <w:tcPr>
            <w:tcW w:w="4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CF4BF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  <w:t>Zametací vůz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61FA1" w14:textId="77777777" w:rsidR="001B42EB" w:rsidRPr="001B42EB" w:rsidRDefault="001B42EB" w:rsidP="001B42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  <w:t>1 050 Kč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8079A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/ hod</w:t>
            </w:r>
          </w:p>
        </w:tc>
      </w:tr>
      <w:tr w:rsidR="001B42EB" w:rsidRPr="001B42EB" w14:paraId="0489975C" w14:textId="77777777" w:rsidTr="001B42EB">
        <w:trPr>
          <w:trHeight w:val="495"/>
        </w:trPr>
        <w:tc>
          <w:tcPr>
            <w:tcW w:w="4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92FD6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Zapůjčení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pivního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setu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: 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stůl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+ 2x </w:t>
            </w:r>
            <w:proofErr w:type="spellStart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>lavice</w:t>
            </w:r>
            <w:proofErr w:type="spellEnd"/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cs-CZ"/>
              </w:rPr>
              <w:t xml:space="preserve">                   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CF8CF" w14:textId="77777777" w:rsidR="001B42EB" w:rsidRPr="001B42EB" w:rsidRDefault="001B42EB" w:rsidP="001B42EB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  <w:t>100 Kč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215C2" w14:textId="77777777" w:rsidR="001B42EB" w:rsidRPr="001B42EB" w:rsidRDefault="001B42EB" w:rsidP="001B42EB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</w:pPr>
            <w:r w:rsidRPr="001B42EB"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cs-CZ" w:eastAsia="cs-CZ"/>
              </w:rPr>
              <w:t>/ den</w:t>
            </w:r>
          </w:p>
        </w:tc>
      </w:tr>
    </w:tbl>
    <w:p w14:paraId="480155BC" w14:textId="77777777" w:rsidR="00210EB8" w:rsidRPr="00210EB8" w:rsidRDefault="00210EB8" w:rsidP="00210EB8"/>
    <w:bookmarkEnd w:id="0"/>
    <w:p w14:paraId="4D3E0D5B" w14:textId="36802B21" w:rsidR="00631778" w:rsidRDefault="00631778"/>
    <w:p w14:paraId="13C73CF5" w14:textId="77777777" w:rsidR="00857A2F" w:rsidRDefault="00857A2F"/>
    <w:p w14:paraId="4A0CC938" w14:textId="77777777" w:rsidR="00857A2F" w:rsidRDefault="00857A2F"/>
    <w:p w14:paraId="2722F495" w14:textId="77777777" w:rsidR="00857A2F" w:rsidRDefault="00857A2F"/>
    <w:p w14:paraId="3F0FC463" w14:textId="77777777" w:rsidR="00857A2F" w:rsidRDefault="00857A2F"/>
    <w:p w14:paraId="7077BEF8" w14:textId="77777777" w:rsidR="00857A2F" w:rsidRDefault="00857A2F"/>
    <w:p w14:paraId="6433F83C" w14:textId="77777777" w:rsidR="00857A2F" w:rsidRDefault="00857A2F"/>
    <w:p w14:paraId="47CC395F" w14:textId="77777777" w:rsidR="00857A2F" w:rsidRDefault="00857A2F"/>
    <w:p w14:paraId="4D0583B8" w14:textId="77777777" w:rsidR="00857A2F" w:rsidRDefault="00857A2F"/>
    <w:p w14:paraId="40C007D4" w14:textId="77777777" w:rsidR="00857A2F" w:rsidRDefault="00857A2F"/>
    <w:p w14:paraId="6FAD7DE2" w14:textId="77777777" w:rsidR="00857A2F" w:rsidRDefault="00857A2F"/>
    <w:p w14:paraId="7418352C" w14:textId="77777777" w:rsidR="00857A2F" w:rsidRDefault="00857A2F"/>
    <w:p w14:paraId="67DCBB1A" w14:textId="77777777" w:rsidR="00857A2F" w:rsidRDefault="00857A2F"/>
    <w:p w14:paraId="699262CE" w14:textId="712C0EAC" w:rsidR="00857A2F" w:rsidRPr="00787219" w:rsidRDefault="00857A2F" w:rsidP="00B06E04">
      <w:pPr>
        <w:ind w:left="-426"/>
        <w:rPr>
          <w:sz w:val="24"/>
          <w:szCs w:val="24"/>
        </w:rPr>
      </w:pPr>
      <w:r>
        <w:rPr>
          <w:noProof/>
        </w:rPr>
        <w:drawing>
          <wp:inline distT="0" distB="0" distL="0" distR="0" wp14:anchorId="7B27FDC7" wp14:editId="667E9970">
            <wp:extent cx="838200" cy="923925"/>
            <wp:effectExtent l="0" t="0" r="0" b="9525"/>
            <wp:docPr id="1352997822" name="Obrázek 2" descr="Obsah obrázku text, Písmo, Grafika, log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997822" name="Obrázek 2" descr="Obsah obrázku text, Písmo, Grafika, logo&#10;&#10;Popis byl vytvořen automaticky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59C4" w:rsidRPr="00787219">
        <w:rPr>
          <w:sz w:val="24"/>
          <w:szCs w:val="24"/>
        </w:rPr>
        <w:t>IČ: 235</w:t>
      </w:r>
      <w:r w:rsidR="00524F82" w:rsidRPr="00787219">
        <w:rPr>
          <w:sz w:val="24"/>
          <w:szCs w:val="24"/>
        </w:rPr>
        <w:t>36508</w:t>
      </w:r>
      <w:r w:rsidR="008059C4" w:rsidRPr="00787219">
        <w:rPr>
          <w:sz w:val="24"/>
          <w:szCs w:val="24"/>
        </w:rPr>
        <w:t xml:space="preserve"> DIČ: CZ</w:t>
      </w:r>
      <w:proofErr w:type="gramStart"/>
      <w:r w:rsidR="00524F82" w:rsidRPr="00787219">
        <w:rPr>
          <w:sz w:val="24"/>
          <w:szCs w:val="24"/>
        </w:rPr>
        <w:t xml:space="preserve">23563508 </w:t>
      </w:r>
      <w:r w:rsidR="008059C4" w:rsidRPr="00787219">
        <w:rPr>
          <w:sz w:val="24"/>
          <w:szCs w:val="24"/>
        </w:rPr>
        <w:t xml:space="preserve"> ID</w:t>
      </w:r>
      <w:proofErr w:type="gramEnd"/>
      <w:r w:rsidR="008059C4" w:rsidRPr="00787219">
        <w:rPr>
          <w:sz w:val="24"/>
          <w:szCs w:val="24"/>
        </w:rPr>
        <w:t xml:space="preserve"> </w:t>
      </w:r>
      <w:proofErr w:type="spellStart"/>
      <w:r w:rsidR="008059C4" w:rsidRPr="00787219">
        <w:rPr>
          <w:sz w:val="24"/>
          <w:szCs w:val="24"/>
        </w:rPr>
        <w:t>datové</w:t>
      </w:r>
      <w:proofErr w:type="spellEnd"/>
      <w:r w:rsidR="008059C4" w:rsidRPr="00787219">
        <w:rPr>
          <w:sz w:val="24"/>
          <w:szCs w:val="24"/>
        </w:rPr>
        <w:t xml:space="preserve"> </w:t>
      </w:r>
      <w:proofErr w:type="spellStart"/>
      <w:r w:rsidR="008059C4" w:rsidRPr="00787219">
        <w:rPr>
          <w:sz w:val="24"/>
          <w:szCs w:val="24"/>
        </w:rPr>
        <w:t>schránky</w:t>
      </w:r>
      <w:proofErr w:type="spellEnd"/>
      <w:r w:rsidR="008059C4" w:rsidRPr="00787219">
        <w:rPr>
          <w:sz w:val="24"/>
          <w:szCs w:val="24"/>
        </w:rPr>
        <w:t xml:space="preserve">: </w:t>
      </w:r>
      <w:r w:rsidR="007759C5" w:rsidRPr="00787219">
        <w:rPr>
          <w:sz w:val="24"/>
          <w:szCs w:val="24"/>
        </w:rPr>
        <w:t xml:space="preserve">hjqbs5s </w:t>
      </w:r>
      <w:r w:rsidR="00AF7F9F" w:rsidRPr="00787219">
        <w:rPr>
          <w:sz w:val="24"/>
          <w:szCs w:val="24"/>
        </w:rPr>
        <w:t xml:space="preserve">774 314 961 </w:t>
      </w:r>
      <w:r w:rsidR="008059C4" w:rsidRPr="00787219">
        <w:rPr>
          <w:sz w:val="24"/>
          <w:szCs w:val="24"/>
        </w:rPr>
        <w:t xml:space="preserve"> ts@</w:t>
      </w:r>
      <w:r w:rsidR="00AF7F9F" w:rsidRPr="00787219">
        <w:rPr>
          <w:sz w:val="24"/>
          <w:szCs w:val="24"/>
        </w:rPr>
        <w:t>horousany.cz</w:t>
      </w:r>
    </w:p>
    <w:sectPr w:rsidR="00857A2F" w:rsidRPr="00787219" w:rsidSect="006317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0201842">
    <w:abstractNumId w:val="8"/>
  </w:num>
  <w:num w:numId="2" w16cid:durableId="1216355954">
    <w:abstractNumId w:val="6"/>
  </w:num>
  <w:num w:numId="3" w16cid:durableId="1919094565">
    <w:abstractNumId w:val="5"/>
  </w:num>
  <w:num w:numId="4" w16cid:durableId="319389154">
    <w:abstractNumId w:val="4"/>
  </w:num>
  <w:num w:numId="5" w16cid:durableId="768890728">
    <w:abstractNumId w:val="7"/>
  </w:num>
  <w:num w:numId="6" w16cid:durableId="652368082">
    <w:abstractNumId w:val="3"/>
  </w:num>
  <w:num w:numId="7" w16cid:durableId="2017608746">
    <w:abstractNumId w:val="2"/>
  </w:num>
  <w:num w:numId="8" w16cid:durableId="1496722470">
    <w:abstractNumId w:val="1"/>
  </w:num>
  <w:num w:numId="9" w16cid:durableId="1911768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2D68"/>
    <w:rsid w:val="001B42EB"/>
    <w:rsid w:val="00210EB8"/>
    <w:rsid w:val="002601C4"/>
    <w:rsid w:val="0029639D"/>
    <w:rsid w:val="00326F90"/>
    <w:rsid w:val="003A3638"/>
    <w:rsid w:val="00455C9F"/>
    <w:rsid w:val="00524F82"/>
    <w:rsid w:val="00631778"/>
    <w:rsid w:val="006736FA"/>
    <w:rsid w:val="00725995"/>
    <w:rsid w:val="007759C5"/>
    <w:rsid w:val="00787219"/>
    <w:rsid w:val="008059C4"/>
    <w:rsid w:val="00857A2F"/>
    <w:rsid w:val="00906ECF"/>
    <w:rsid w:val="009625A8"/>
    <w:rsid w:val="00A643CF"/>
    <w:rsid w:val="00AA1D8D"/>
    <w:rsid w:val="00AF7F9F"/>
    <w:rsid w:val="00B06E04"/>
    <w:rsid w:val="00B40D7F"/>
    <w:rsid w:val="00B4721D"/>
    <w:rsid w:val="00B47730"/>
    <w:rsid w:val="00C16F63"/>
    <w:rsid w:val="00CB0664"/>
    <w:rsid w:val="00F12E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343374"/>
  <w14:defaultImageDpi w14:val="300"/>
  <w15:docId w15:val="{2FD54B99-9F45-4003-9DB8-EDB953FE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semiHidden/>
    <w:unhideWhenUsed/>
    <w:rsid w:val="00857A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13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6B2926-77CD-4E83-A79A-9C883BC3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78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Technické Služby | Obec Horoušany</cp:lastModifiedBy>
  <cp:revision>16</cp:revision>
  <dcterms:created xsi:type="dcterms:W3CDTF">2025-12-22T10:12:00Z</dcterms:created>
  <dcterms:modified xsi:type="dcterms:W3CDTF">2025-12-22T14:56:00Z</dcterms:modified>
  <cp:category/>
</cp:coreProperties>
</file>